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7C" w:rsidRPr="00F96017" w:rsidRDefault="00D90BE6" w:rsidP="00F96017">
      <w:pPr>
        <w:pStyle w:val="a3"/>
        <w:widowControl/>
        <w:shd w:val="clear" w:color="auto" w:fill="FFFFFF"/>
        <w:spacing w:beforeAutospacing="0" w:afterAutospacing="0" w:line="520" w:lineRule="exact"/>
        <w:ind w:right="300" w:firstLineChars="100" w:firstLine="440"/>
        <w:jc w:val="center"/>
        <w:rPr>
          <w:rFonts w:ascii="仿宋_GB2312" w:eastAsia="仿宋_GB2312" w:cs="宋体" w:hint="eastAsia"/>
          <w:b/>
          <w:color w:val="000000"/>
          <w:sz w:val="44"/>
          <w:szCs w:val="44"/>
        </w:rPr>
      </w:pPr>
      <w:bookmarkStart w:id="0" w:name="_GoBack"/>
      <w:r w:rsidRPr="00F96017">
        <w:rPr>
          <w:rFonts w:ascii="仿宋_GB2312" w:eastAsia="仿宋_GB2312" w:cs="宋体" w:hint="eastAsia"/>
          <w:b/>
          <w:color w:val="000000"/>
          <w:sz w:val="44"/>
          <w:szCs w:val="44"/>
        </w:rPr>
        <w:t>电影《中国机长》观后感</w:t>
      </w:r>
    </w:p>
    <w:p w:rsidR="00F96017" w:rsidRPr="00F96017" w:rsidRDefault="00F96017" w:rsidP="00F96017">
      <w:pPr>
        <w:pStyle w:val="a3"/>
        <w:widowControl/>
        <w:shd w:val="clear" w:color="auto" w:fill="FFFFFF"/>
        <w:spacing w:beforeAutospacing="0" w:afterAutospacing="0" w:line="520" w:lineRule="exact"/>
        <w:ind w:right="300" w:firstLineChars="100" w:firstLine="320"/>
        <w:jc w:val="center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F96017">
        <w:rPr>
          <w:rFonts w:ascii="仿宋_GB2312" w:eastAsia="仿宋_GB2312" w:cs="宋体" w:hint="eastAsia"/>
          <w:color w:val="000000"/>
          <w:sz w:val="32"/>
          <w:szCs w:val="32"/>
        </w:rPr>
        <w:t>图安图审   李晓春</w:t>
      </w:r>
    </w:p>
    <w:bookmarkEnd w:id="0"/>
    <w:p w:rsidR="00B4607C" w:rsidRPr="00F96017" w:rsidRDefault="00D90BE6" w:rsidP="00F96017">
      <w:pPr>
        <w:pStyle w:val="a3"/>
        <w:widowControl/>
        <w:shd w:val="clear" w:color="auto" w:fill="FFFFFF"/>
        <w:spacing w:beforeAutospacing="0" w:afterAutospacing="0" w:line="520" w:lineRule="exact"/>
        <w:ind w:right="300" w:firstLineChars="200" w:firstLine="640"/>
        <w:jc w:val="both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最近，我和朋友一起去看了国庆</w:t>
      </w:r>
      <w:proofErr w:type="gramStart"/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档</w:t>
      </w:r>
      <w:proofErr w:type="gramEnd"/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其中之一的影片——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《中国机长》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，这部《中国机长》是庆祝新中国成立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70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周年的佳作。它表现了中国机长在灾难面前奋战到底，勇敢应对，永不放弃的精神。</w:t>
      </w:r>
    </w:p>
    <w:p w:rsidR="00B4607C" w:rsidRPr="00F96017" w:rsidRDefault="00D90BE6" w:rsidP="00F96017">
      <w:pPr>
        <w:pStyle w:val="a3"/>
        <w:widowControl/>
        <w:shd w:val="clear" w:color="auto" w:fill="FFFFFF"/>
        <w:spacing w:beforeAutospacing="0" w:afterAutospacing="0" w:line="520" w:lineRule="exact"/>
        <w:ind w:right="300" w:firstLine="480"/>
        <w:jc w:val="both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作为中国首部大制作的空中灾难救援电影，我们都知道，这部电影是根据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2018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年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5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月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14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日，四川航空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3U8633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航班机组成功处置</w:t>
      </w:r>
      <w:proofErr w:type="gramStart"/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特情真实</w:t>
      </w:r>
      <w:proofErr w:type="gramEnd"/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事件改编的：</w:t>
      </w:r>
    </w:p>
    <w:p w:rsidR="00B4607C" w:rsidRPr="00F96017" w:rsidRDefault="00D90BE6" w:rsidP="00F96017">
      <w:pPr>
        <w:pStyle w:val="a3"/>
        <w:widowControl/>
        <w:shd w:val="clear" w:color="auto" w:fill="FFFFFF"/>
        <w:spacing w:beforeAutospacing="0" w:afterAutospacing="0" w:line="520" w:lineRule="exact"/>
        <w:ind w:right="300" w:firstLine="480"/>
        <w:jc w:val="both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2018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年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5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月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14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日，四川航空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3U8633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航班从重庆江北机场起飞前往拉萨，当飞机来到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9800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米高度巡航时，机组发现飞机</w:t>
      </w:r>
      <w:proofErr w:type="gramStart"/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右侧内挡玻璃</w:t>
      </w:r>
      <w:proofErr w:type="gramEnd"/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出现裂纹，立即申请下降高度并返航。凭借过硬的飞行技术和良好的心理素质，机组成员驾驶飞机安全备降成都双流国际机场，所有乘客平安。</w:t>
      </w:r>
    </w:p>
    <w:p w:rsidR="00B4607C" w:rsidRPr="00F96017" w:rsidRDefault="00D90BE6" w:rsidP="00F96017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640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观看完这部电影，我感触特别的深，尤其是在电影中，有一位男乘客突然推着餐车冲向驾驶室的时候，有乘客和乘务员及时的制止了他，不然整个飞机的人就有可能因此而遇难。后来观看完电影，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我想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，如果当时整个机舱的人都沉着冷静，那个乘客，不这样去冲撞，可能机舱就不会混乱。</w:t>
      </w:r>
    </w:p>
    <w:p w:rsidR="00B4607C" w:rsidRPr="00F96017" w:rsidRDefault="00D90BE6" w:rsidP="00F96017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640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F96017">
        <w:rPr>
          <w:rFonts w:ascii="仿宋_GB2312" w:eastAsia="仿宋_GB2312" w:hAnsi="微软雅黑" w:cs="宋体"/>
          <w:color w:val="000000"/>
          <w:sz w:val="32"/>
          <w:szCs w:val="32"/>
        </w:rPr>
        <w:t>习近平总书记在接见</w:t>
      </w:r>
      <w:r w:rsidRPr="00F96017">
        <w:rPr>
          <w:rFonts w:ascii="仿宋_GB2312" w:eastAsia="仿宋_GB2312" w:hAnsi="微软雅黑" w:cs="宋体"/>
          <w:color w:val="000000"/>
          <w:sz w:val="32"/>
          <w:szCs w:val="32"/>
        </w:rPr>
        <w:t>“</w:t>
      </w:r>
      <w:r w:rsidRPr="00F96017">
        <w:rPr>
          <w:rFonts w:ascii="仿宋_GB2312" w:eastAsia="仿宋_GB2312" w:hAnsi="微软雅黑" w:cs="宋体"/>
          <w:color w:val="000000"/>
          <w:sz w:val="32"/>
          <w:szCs w:val="32"/>
        </w:rPr>
        <w:t>中国民航英雄机组</w:t>
      </w:r>
      <w:r w:rsidRPr="00F96017">
        <w:rPr>
          <w:rFonts w:ascii="仿宋_GB2312" w:eastAsia="仿宋_GB2312" w:hAnsi="微软雅黑" w:cs="宋体"/>
          <w:color w:val="000000"/>
          <w:sz w:val="32"/>
          <w:szCs w:val="32"/>
        </w:rPr>
        <w:t>”</w:t>
      </w:r>
      <w:r w:rsidRPr="00F96017">
        <w:rPr>
          <w:rFonts w:ascii="仿宋_GB2312" w:eastAsia="仿宋_GB2312" w:hAnsi="微软雅黑" w:cs="宋体"/>
          <w:color w:val="000000"/>
          <w:sz w:val="32"/>
          <w:szCs w:val="32"/>
        </w:rPr>
        <w:t>时指出：</w:t>
      </w:r>
      <w:r w:rsidRPr="00F96017">
        <w:rPr>
          <w:rFonts w:ascii="仿宋_GB2312" w:eastAsia="仿宋_GB2312" w:hAnsi="微软雅黑" w:cs="宋体"/>
          <w:color w:val="000000"/>
          <w:sz w:val="32"/>
          <w:szCs w:val="32"/>
        </w:rPr>
        <w:t>“</w:t>
      </w:r>
      <w:r w:rsidRPr="00F96017">
        <w:rPr>
          <w:rFonts w:ascii="仿宋_GB2312" w:eastAsia="仿宋_GB2312" w:hAnsi="微软雅黑" w:cs="宋体"/>
          <w:color w:val="000000"/>
          <w:sz w:val="32"/>
          <w:szCs w:val="32"/>
        </w:rPr>
        <w:t>学习英雄事迹，弘扬英雄精神，就是要把非凡英雄精神体现在平凡工作岗位上，体现在对人民生命安全高度负责的责任意识上。</w:t>
      </w:r>
      <w:r w:rsidRPr="00F96017">
        <w:rPr>
          <w:rFonts w:ascii="仿宋_GB2312" w:eastAsia="仿宋_GB2312" w:hAnsi="微软雅黑" w:cs="宋体"/>
          <w:color w:val="000000"/>
          <w:sz w:val="32"/>
          <w:szCs w:val="32"/>
        </w:rPr>
        <w:t>”</w:t>
      </w:r>
    </w:p>
    <w:p w:rsidR="00B4607C" w:rsidRPr="00F96017" w:rsidRDefault="00D90BE6" w:rsidP="00F96017">
      <w:pPr>
        <w:pStyle w:val="a3"/>
        <w:widowControl/>
        <w:shd w:val="clear" w:color="auto" w:fill="FFFFFF"/>
        <w:spacing w:beforeAutospacing="0" w:afterAutospacing="0" w:line="520" w:lineRule="exact"/>
        <w:ind w:right="300" w:firstLineChars="200" w:firstLine="640"/>
        <w:jc w:val="both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台上一分钟，台下十年功。在关键时刻能临危不乱，以超高的专业水准化险为夷的能力不是一天两天就能练就出来的，需要长时间的积累和磨练。正如习近平总书记所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lastRenderedPageBreak/>
        <w:t>说的，危急关头表现出来的沉着冷静和勇敢精神，来自平时养成的强烈责任意识、严谨工作作风、精湛专业技能。</w:t>
      </w:r>
    </w:p>
    <w:p w:rsidR="00B4607C" w:rsidRPr="00F96017" w:rsidRDefault="00D90BE6" w:rsidP="00F96017">
      <w:pPr>
        <w:pStyle w:val="a3"/>
        <w:widowControl/>
        <w:shd w:val="clear" w:color="auto" w:fill="FFFFFF"/>
        <w:spacing w:beforeAutospacing="0" w:afterAutospacing="0" w:line="520" w:lineRule="exact"/>
        <w:ind w:right="300"/>
        <w:jc w:val="both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 xml:space="preserve">　　事有所成，必是学有所成。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我们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想要在平凡的岗位有超凡的成就，就必须有足够的知识积累，不仅要用习近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平新时代中国特色社会主义思想和党的精神武装头脑，还要掌握与本职工作相关的法律法规、专业技能等多种技能成为“全栈”干部。唯有基于丰富的知识储备基础之上树立的创新意识，才能在平凡的岗位创造最大的社会财富，为经济的快速发展做出贡献。</w:t>
      </w:r>
    </w:p>
    <w:p w:rsidR="00B4607C" w:rsidRPr="00F96017" w:rsidRDefault="00D90BE6" w:rsidP="00F96017">
      <w:pPr>
        <w:pStyle w:val="a3"/>
        <w:widowControl/>
        <w:shd w:val="clear" w:color="auto" w:fill="FFFFFF"/>
        <w:spacing w:beforeAutospacing="0" w:afterAutospacing="0" w:line="520" w:lineRule="exact"/>
        <w:ind w:right="300" w:firstLine="485"/>
        <w:jc w:val="both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团结一条心，黄土变成金。“英雄机组”的成功基于他们团结协作的工作作风，在危难时刻全体机组成员在机长带领下，各个岗位各司其职、有条不紊地进行施救，忙而不乱、团结一致、分工协作。学会和团队沟通协作，不仅是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我们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敢于担当的表现，更是一种责任、一种本领、一种能力，这才能够体现相互支撑，心往一处想，劲往一处使的责任心。</w:t>
      </w:r>
    </w:p>
    <w:p w:rsidR="00B4607C" w:rsidRPr="00F96017" w:rsidRDefault="00D90BE6" w:rsidP="00F96017">
      <w:pPr>
        <w:pStyle w:val="a3"/>
        <w:widowControl/>
        <w:shd w:val="clear" w:color="auto" w:fill="FFFFFF"/>
        <w:spacing w:beforeAutospacing="0" w:afterAutospacing="0" w:line="520" w:lineRule="exact"/>
        <w:ind w:right="300" w:firstLine="485"/>
        <w:jc w:val="both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F96017">
        <w:rPr>
          <w:rFonts w:ascii="仿宋_GB2312" w:eastAsia="仿宋_GB2312" w:hAnsi="微软雅黑" w:cs="宋体"/>
          <w:color w:val="000000"/>
          <w:sz w:val="32"/>
          <w:szCs w:val="32"/>
        </w:rPr>
        <w:t>最后，感谢《中国机长》，让我感悟学习到很多</w:t>
      </w:r>
      <w:r w:rsidRPr="00F96017">
        <w:rPr>
          <w:rFonts w:ascii="仿宋_GB2312" w:eastAsia="仿宋_GB2312" w:hAnsi="微软雅黑" w:cs="宋体" w:hint="eastAsia"/>
          <w:color w:val="000000"/>
          <w:sz w:val="32"/>
          <w:szCs w:val="32"/>
        </w:rPr>
        <w:t>。</w:t>
      </w:r>
    </w:p>
    <w:p w:rsidR="00B4607C" w:rsidRDefault="00B4607C">
      <w:pPr>
        <w:pStyle w:val="a3"/>
        <w:widowControl/>
        <w:shd w:val="clear" w:color="auto" w:fill="FFFFFF"/>
        <w:spacing w:beforeAutospacing="0" w:after="240" w:afterAutospacing="0"/>
        <w:ind w:firstLineChars="200" w:firstLine="480"/>
        <w:rPr>
          <w:rFonts w:ascii="微软雅黑" w:eastAsia="微软雅黑" w:hAnsi="微软雅黑" w:cs="微软雅黑"/>
          <w:color w:val="222222"/>
          <w:shd w:val="clear" w:color="auto" w:fill="FFFFFF"/>
        </w:rPr>
      </w:pPr>
    </w:p>
    <w:p w:rsidR="00B4607C" w:rsidRDefault="00B4607C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</w:p>
    <w:p w:rsidR="00B4607C" w:rsidRDefault="00B4607C">
      <w:pPr>
        <w:pStyle w:val="a3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微软雅黑" w:eastAsia="微软雅黑" w:hAnsi="微软雅黑" w:cs="微软雅黑"/>
          <w:color w:val="222222"/>
          <w:shd w:val="clear" w:color="auto" w:fill="FFFFFF"/>
        </w:rPr>
      </w:pPr>
    </w:p>
    <w:p w:rsidR="00B4607C" w:rsidRDefault="00D90BE6">
      <w:r>
        <w:rPr>
          <w:rFonts w:ascii="微软雅黑" w:eastAsia="微软雅黑" w:hAnsi="微软雅黑" w:cs="微软雅黑" w:hint="eastAsia"/>
          <w:color w:val="222222"/>
          <w:sz w:val="24"/>
          <w:shd w:val="clear" w:color="auto" w:fill="FFFFFF"/>
        </w:rPr>
        <w:t xml:space="preserve">　　</w:t>
      </w:r>
    </w:p>
    <w:sectPr w:rsidR="00B4607C" w:rsidSect="00B46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BE6" w:rsidRDefault="00D90BE6" w:rsidP="00F96017">
      <w:r>
        <w:separator/>
      </w:r>
    </w:p>
  </w:endnote>
  <w:endnote w:type="continuationSeparator" w:id="0">
    <w:p w:rsidR="00D90BE6" w:rsidRDefault="00D90BE6" w:rsidP="00F96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BE6" w:rsidRDefault="00D90BE6" w:rsidP="00F96017">
      <w:r>
        <w:separator/>
      </w:r>
    </w:p>
  </w:footnote>
  <w:footnote w:type="continuationSeparator" w:id="0">
    <w:p w:rsidR="00D90BE6" w:rsidRDefault="00D90BE6" w:rsidP="00F960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4607C"/>
    <w:rsid w:val="00B4607C"/>
    <w:rsid w:val="00D90BE6"/>
    <w:rsid w:val="00F96017"/>
    <w:rsid w:val="0BF25B53"/>
    <w:rsid w:val="7EC80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0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607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4607C"/>
    <w:rPr>
      <w:b/>
    </w:rPr>
  </w:style>
  <w:style w:type="paragraph" w:styleId="a5">
    <w:name w:val="header"/>
    <w:basedOn w:val="a"/>
    <w:link w:val="Char"/>
    <w:rsid w:val="00F96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960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96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960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bb</cp:lastModifiedBy>
  <cp:revision>2</cp:revision>
  <cp:lastPrinted>2019-11-01T07:26:00Z</cp:lastPrinted>
  <dcterms:created xsi:type="dcterms:W3CDTF">2014-10-29T12:08:00Z</dcterms:created>
  <dcterms:modified xsi:type="dcterms:W3CDTF">2019-11-01T07:26:00Z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